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64" w:rsidRDefault="00AF2B64"/>
    <w:p w:rsidR="00AF2B64" w:rsidRDefault="00AF2B64" w:rsidP="00AF2B64">
      <w:pPr>
        <w:pStyle w:val="NoSpacing"/>
        <w:rPr>
          <w:rFonts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-664845</wp:posOffset>
            </wp:positionV>
            <wp:extent cx="643255" cy="822960"/>
            <wp:effectExtent l="19050" t="0" r="4445" b="0"/>
            <wp:wrapTopAndBottom/>
            <wp:docPr id="1" name="Picture 15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B64" w:rsidRPr="00AF2B64" w:rsidRDefault="00AF2B64" w:rsidP="00AF2B64">
      <w:pPr>
        <w:pStyle w:val="NoSpacing"/>
        <w:rPr>
          <w:rFonts w:ascii="Arial Black" w:hAnsi="Arial Black" w:cs="Courier New"/>
          <w:b/>
          <w:sz w:val="20"/>
          <w:szCs w:val="20"/>
          <w:lang w:val="de-DE"/>
        </w:rPr>
      </w:pPr>
      <w:r w:rsidRPr="00AF2B64">
        <w:rPr>
          <w:rFonts w:ascii="Arial Black" w:hAnsi="Arial Black" w:cs="Courier New"/>
          <w:b/>
          <w:sz w:val="20"/>
          <w:szCs w:val="20"/>
          <w:lang w:val="de-DE"/>
        </w:rPr>
        <w:t>REPUBLIKA HRVATSKA</w:t>
      </w:r>
    </w:p>
    <w:p w:rsidR="00AF2B64" w:rsidRPr="00AF2B64" w:rsidRDefault="00AF2B64" w:rsidP="00AF2B64">
      <w:pPr>
        <w:pStyle w:val="NoSpacing"/>
        <w:rPr>
          <w:rFonts w:ascii="Arial Black" w:hAnsi="Arial Black" w:cs="Courier New"/>
          <w:b/>
          <w:sz w:val="20"/>
          <w:szCs w:val="20"/>
          <w:lang w:val="de-DE"/>
        </w:rPr>
      </w:pPr>
      <w:r w:rsidRPr="00AF2B64">
        <w:rPr>
          <w:rFonts w:ascii="Arial Black" w:hAnsi="Arial Black" w:cs="Courier New"/>
          <w:b/>
          <w:sz w:val="20"/>
          <w:szCs w:val="20"/>
          <w:lang w:val="de-DE"/>
        </w:rPr>
        <w:t>ZADARSKA ŽUPANIJA</w:t>
      </w:r>
    </w:p>
    <w:p w:rsidR="00AF2B64" w:rsidRPr="00AF2B64" w:rsidRDefault="00AF2B64" w:rsidP="00AF2B64">
      <w:pPr>
        <w:pStyle w:val="NoSpacing"/>
        <w:rPr>
          <w:rFonts w:ascii="Arial Black" w:hAnsi="Arial Black" w:cs="Courier New"/>
          <w:b/>
          <w:sz w:val="20"/>
          <w:szCs w:val="20"/>
          <w:lang w:val="de-DE"/>
        </w:rPr>
      </w:pPr>
      <w:r w:rsidRPr="00AF2B64">
        <w:rPr>
          <w:rFonts w:ascii="Arial Black" w:hAnsi="Arial Black" w:cs="Courier New"/>
          <w:b/>
          <w:sz w:val="20"/>
          <w:szCs w:val="20"/>
          <w:lang w:val="de-DE"/>
        </w:rPr>
        <w:t>OPĆINA GRAČAC</w:t>
      </w:r>
    </w:p>
    <w:p w:rsidR="00AF2B64" w:rsidRPr="00AF2B64" w:rsidRDefault="00AF2B64" w:rsidP="00AF2B64">
      <w:pPr>
        <w:jc w:val="both"/>
        <w:rPr>
          <w:rFonts w:ascii="Arial Black" w:hAnsi="Arial Black" w:cs="Courier New"/>
        </w:rPr>
      </w:pPr>
      <w:r w:rsidRPr="00AF2B64">
        <w:rPr>
          <w:rFonts w:ascii="Arial Black" w:hAnsi="Arial Black" w:cs="Courier New"/>
          <w:b/>
        </w:rPr>
        <w:t>OPĆINSKO VIJEĆE</w:t>
      </w:r>
    </w:p>
    <w:p w:rsidR="00AF2B64" w:rsidRPr="00AF2B64" w:rsidRDefault="00AF2B64" w:rsidP="00AF2B64">
      <w:pPr>
        <w:pStyle w:val="xl41"/>
        <w:spacing w:before="0" w:beforeAutospacing="0" w:after="0" w:afterAutospacing="0"/>
        <w:jc w:val="both"/>
        <w:rPr>
          <w:rFonts w:ascii="Arial Black" w:hAnsi="Arial Black" w:cs="Courier New"/>
          <w:b/>
          <w:sz w:val="20"/>
          <w:szCs w:val="20"/>
        </w:rPr>
      </w:pPr>
      <w:r w:rsidRPr="00AF2B64">
        <w:rPr>
          <w:rFonts w:ascii="Arial Black" w:hAnsi="Arial Black" w:cs="Courier New"/>
          <w:b/>
          <w:sz w:val="20"/>
          <w:szCs w:val="20"/>
        </w:rPr>
        <w:t>KLASA: 400-08/15-01/7</w:t>
      </w:r>
    </w:p>
    <w:p w:rsidR="00AF2B64" w:rsidRPr="00AF2B64" w:rsidRDefault="00AF2B64" w:rsidP="00AF2B64">
      <w:pPr>
        <w:pStyle w:val="xl41"/>
        <w:spacing w:before="0" w:beforeAutospacing="0" w:after="0" w:afterAutospacing="0"/>
        <w:jc w:val="both"/>
        <w:rPr>
          <w:rFonts w:ascii="Arial Black" w:hAnsi="Arial Black" w:cs="Courier New"/>
          <w:b/>
          <w:sz w:val="20"/>
          <w:szCs w:val="20"/>
        </w:rPr>
      </w:pPr>
      <w:r w:rsidRPr="00AF2B64">
        <w:rPr>
          <w:rFonts w:ascii="Arial Black" w:hAnsi="Arial Black" w:cs="Courier New"/>
          <w:b/>
          <w:sz w:val="20"/>
          <w:szCs w:val="20"/>
        </w:rPr>
        <w:t>URBROJ: 2198/31-02-16-21</w:t>
      </w:r>
    </w:p>
    <w:p w:rsidR="00AF2B64" w:rsidRPr="00AF2B64" w:rsidRDefault="00AF2B64" w:rsidP="00AF2B64">
      <w:pPr>
        <w:pStyle w:val="NoSpacing"/>
        <w:rPr>
          <w:rFonts w:ascii="Arial Black" w:hAnsi="Arial Black" w:cs="Courier New"/>
          <w:b/>
          <w:sz w:val="20"/>
          <w:szCs w:val="20"/>
        </w:rPr>
      </w:pPr>
      <w:r w:rsidRPr="00AF2B64">
        <w:rPr>
          <w:rFonts w:ascii="Arial Black" w:hAnsi="Arial Black" w:cs="Courier New"/>
          <w:b/>
          <w:sz w:val="20"/>
          <w:szCs w:val="20"/>
        </w:rPr>
        <w:t xml:space="preserve">Gračac, 23. prosinca 2016. g. </w:t>
      </w:r>
    </w:p>
    <w:p w:rsidR="00AF2B64" w:rsidRDefault="00AF2B64"/>
    <w:tbl>
      <w:tblPr>
        <w:tblW w:w="14745" w:type="dxa"/>
        <w:tblInd w:w="108" w:type="dxa"/>
        <w:tblLayout w:type="fixed"/>
        <w:tblLook w:val="0000"/>
      </w:tblPr>
      <w:tblGrid>
        <w:gridCol w:w="993"/>
        <w:gridCol w:w="7371"/>
        <w:gridCol w:w="1842"/>
        <w:gridCol w:w="1134"/>
        <w:gridCol w:w="568"/>
        <w:gridCol w:w="1134"/>
        <w:gridCol w:w="1703"/>
      </w:tblGrid>
      <w:tr w:rsidR="00226EEC" w:rsidRPr="00D75642" w:rsidTr="00A81FEA">
        <w:trPr>
          <w:trHeight w:val="1380"/>
        </w:trPr>
        <w:tc>
          <w:tcPr>
            <w:tcW w:w="14745" w:type="dxa"/>
            <w:gridSpan w:val="7"/>
          </w:tcPr>
          <w:p w:rsidR="00226EEC" w:rsidRDefault="00226EEC" w:rsidP="005D7B1A">
            <w:pPr>
              <w:ind w:firstLine="708"/>
              <w:jc w:val="both"/>
              <w:rPr>
                <w:rFonts w:ascii="Cambria" w:hAnsi="Cambria"/>
              </w:rPr>
            </w:pPr>
          </w:p>
          <w:p w:rsidR="00226EEC" w:rsidRPr="00145762" w:rsidRDefault="00226EEC" w:rsidP="005D7B1A">
            <w:pPr>
              <w:ind w:firstLine="708"/>
              <w:jc w:val="both"/>
              <w:rPr>
                <w:rFonts w:ascii="Cambria" w:hAnsi="Cambria"/>
              </w:rPr>
            </w:pPr>
            <w:r w:rsidRPr="00145762">
              <w:rPr>
                <w:rFonts w:ascii="Cambria" w:hAnsi="Cambria"/>
              </w:rPr>
              <w:t>Na temelju članka 39. Zakona o proračunu („Narodne novine“ br. 87/08, 136/12 i 15/15) i članka 32. Statuta Općine Gračac („Službeni glasnik Zadarske županije“ br. 11/13), Općinsko v</w:t>
            </w:r>
            <w:r>
              <w:rPr>
                <w:rFonts w:ascii="Cambria" w:hAnsi="Cambria"/>
              </w:rPr>
              <w:t>ijeće Općine Gračac na svojoj 25.</w:t>
            </w:r>
            <w:r w:rsidRPr="00145762">
              <w:rPr>
                <w:rFonts w:ascii="Cambria" w:hAnsi="Cambria"/>
              </w:rPr>
              <w:t xml:space="preserve"> sjed</w:t>
            </w:r>
            <w:r>
              <w:rPr>
                <w:rFonts w:ascii="Cambria" w:hAnsi="Cambria"/>
              </w:rPr>
              <w:t>nic</w:t>
            </w:r>
            <w:r w:rsidR="00AF2B64">
              <w:rPr>
                <w:rFonts w:ascii="Cambria" w:hAnsi="Cambria"/>
              </w:rPr>
              <w:t>i održanoj 23. prosinca</w:t>
            </w:r>
            <w:r>
              <w:rPr>
                <w:rFonts w:ascii="Cambria" w:hAnsi="Cambria"/>
              </w:rPr>
              <w:t xml:space="preserve"> 2016</w:t>
            </w:r>
            <w:r w:rsidRPr="00145762">
              <w:rPr>
                <w:rFonts w:ascii="Cambria" w:hAnsi="Cambria"/>
              </w:rPr>
              <w:t xml:space="preserve">. g. donijelo je </w:t>
            </w:r>
          </w:p>
          <w:p w:rsidR="00226EEC" w:rsidRPr="00B038D1" w:rsidRDefault="00226EEC" w:rsidP="005D7B1A">
            <w:pPr>
              <w:ind w:firstLine="708"/>
              <w:jc w:val="center"/>
              <w:rPr>
                <w:rFonts w:ascii="Cambria" w:hAnsi="Cambria"/>
                <w:b/>
              </w:rPr>
            </w:pPr>
          </w:p>
          <w:p w:rsidR="00226EEC" w:rsidRPr="00B038D1" w:rsidRDefault="00226EEC" w:rsidP="005D7B1A">
            <w:pPr>
              <w:ind w:left="142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III. </w:t>
            </w:r>
            <w:r w:rsidRPr="00B038D1">
              <w:rPr>
                <w:rFonts w:ascii="Cambria" w:hAnsi="Cambria"/>
                <w:b/>
              </w:rPr>
              <w:t>IZMJENE I DOPUNE</w:t>
            </w:r>
            <w:r>
              <w:rPr>
                <w:rFonts w:ascii="Cambria" w:hAnsi="Cambria"/>
                <w:b/>
              </w:rPr>
              <w:t xml:space="preserve"> PRORAČUNA OPĆINE GRAČAC ZA 2016</w:t>
            </w:r>
            <w:r w:rsidRPr="00B038D1">
              <w:rPr>
                <w:rFonts w:ascii="Cambria" w:hAnsi="Cambria"/>
                <w:b/>
              </w:rPr>
              <w:t>. GODINU</w:t>
            </w:r>
          </w:p>
          <w:p w:rsidR="00226EEC" w:rsidRPr="006E58B1" w:rsidRDefault="00226EEC" w:rsidP="005D7B1A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rPr>
          <w:trHeight w:hRule="exact" w:val="113"/>
        </w:trPr>
        <w:tc>
          <w:tcPr>
            <w:tcW w:w="14745" w:type="dxa"/>
            <w:gridSpan w:val="7"/>
          </w:tcPr>
          <w:p w:rsidR="00226EEC" w:rsidRPr="006E58B1" w:rsidRDefault="00226EEC" w:rsidP="005D7B1A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rPr>
          <w:trHeight w:hRule="exact" w:val="113"/>
        </w:trPr>
        <w:tc>
          <w:tcPr>
            <w:tcW w:w="14745" w:type="dxa"/>
            <w:gridSpan w:val="7"/>
          </w:tcPr>
          <w:p w:rsidR="00226EEC" w:rsidRDefault="00226EEC" w:rsidP="005D7B1A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  <w:p w:rsidR="00226EEC" w:rsidRPr="006E58B1" w:rsidRDefault="00226EEC" w:rsidP="005D7B1A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rPr>
          <w:trHeight w:val="116"/>
        </w:trPr>
        <w:tc>
          <w:tcPr>
            <w:tcW w:w="14745" w:type="dxa"/>
            <w:gridSpan w:val="7"/>
          </w:tcPr>
          <w:p w:rsidR="00226EEC" w:rsidRPr="009021C9" w:rsidRDefault="00226EEC" w:rsidP="005D7B1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021C9">
              <w:rPr>
                <w:rFonts w:ascii="Cambria" w:hAnsi="Cambria"/>
                <w:b/>
                <w:sz w:val="24"/>
                <w:szCs w:val="24"/>
              </w:rPr>
              <w:t>Članak 1.</w:t>
            </w:r>
          </w:p>
          <w:p w:rsidR="00226EEC" w:rsidRPr="009021C9" w:rsidRDefault="00226EEC" w:rsidP="005D7B1A">
            <w:pPr>
              <w:jc w:val="center"/>
              <w:rPr>
                <w:rFonts w:ascii="Cambria" w:hAnsi="Cambria"/>
              </w:rPr>
            </w:pPr>
          </w:p>
          <w:p w:rsidR="00226EEC" w:rsidRPr="009021C9" w:rsidRDefault="00226EEC" w:rsidP="005D7B1A">
            <w:pPr>
              <w:rPr>
                <w:rFonts w:ascii="Cambria" w:hAnsi="Cambria"/>
              </w:rPr>
            </w:pPr>
            <w:r w:rsidRPr="009021C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                                </w:t>
            </w:r>
            <w:r w:rsidRPr="009021C9">
              <w:rPr>
                <w:rFonts w:ascii="Cambria" w:hAnsi="Cambria"/>
              </w:rPr>
              <w:t>Proračun Općine Gračac za 2016. godinu („Službeni glasnik Općine Gračac“ br. 5/15</w:t>
            </w:r>
            <w:r>
              <w:rPr>
                <w:rFonts w:ascii="Cambria" w:hAnsi="Cambria"/>
              </w:rPr>
              <w:t>, 2/16, 4/16),</w:t>
            </w:r>
            <w:r w:rsidRPr="009021C9">
              <w:rPr>
                <w:rFonts w:ascii="Cambria" w:hAnsi="Cambria"/>
              </w:rPr>
              <w:t xml:space="preserve"> mijenja se i glasi:</w:t>
            </w:r>
          </w:p>
          <w:p w:rsidR="00226EEC" w:rsidRDefault="00226EEC" w:rsidP="005D7B1A">
            <w:pPr>
              <w:jc w:val="both"/>
              <w:rPr>
                <w:rFonts w:ascii="Cambria" w:hAnsi="Cambria"/>
              </w:rPr>
            </w:pPr>
          </w:p>
          <w:p w:rsidR="00B34451" w:rsidRPr="00B34451" w:rsidRDefault="00226EEC" w:rsidP="00B34451">
            <w:pPr>
              <w:jc w:val="center"/>
              <w:rPr>
                <w:rFonts w:ascii="Cambria" w:hAnsi="Cambria"/>
              </w:rPr>
            </w:pPr>
            <w:r w:rsidRPr="00B34451">
              <w:rPr>
                <w:rFonts w:ascii="Arial" w:hAnsi="Arial"/>
                <w:sz w:val="24"/>
              </w:rPr>
              <w:t>„</w:t>
            </w:r>
            <w:r w:rsidR="00B34451" w:rsidRPr="00B34451">
              <w:rPr>
                <w:rFonts w:ascii="Cambria" w:hAnsi="Cambria"/>
              </w:rPr>
              <w:t>„ Članak 1.</w:t>
            </w:r>
          </w:p>
          <w:p w:rsidR="00B34451" w:rsidRDefault="00B34451" w:rsidP="00B34451">
            <w:pPr>
              <w:jc w:val="both"/>
              <w:rPr>
                <w:rFonts w:ascii="Cambria" w:hAnsi="Cambria"/>
              </w:rPr>
            </w:pPr>
            <w:r w:rsidRPr="00145762">
              <w:rPr>
                <w:rFonts w:ascii="Cambria" w:hAnsi="Cambria"/>
              </w:rPr>
              <w:t>Proračun Općine Gr</w:t>
            </w:r>
            <w:r>
              <w:rPr>
                <w:rFonts w:ascii="Cambria" w:hAnsi="Cambria"/>
              </w:rPr>
              <w:t>ačac za 2016</w:t>
            </w:r>
            <w:r w:rsidRPr="00145762">
              <w:rPr>
                <w:rFonts w:ascii="Cambria" w:hAnsi="Cambria"/>
              </w:rPr>
              <w:t xml:space="preserve">. godinu </w:t>
            </w:r>
            <w:r>
              <w:rPr>
                <w:rFonts w:ascii="Cambria" w:hAnsi="Cambria"/>
              </w:rPr>
              <w:t>čine</w:t>
            </w:r>
            <w:r w:rsidRPr="00145762">
              <w:rPr>
                <w:rFonts w:ascii="Cambria" w:hAnsi="Cambria"/>
              </w:rPr>
              <w:t>:</w:t>
            </w:r>
          </w:p>
          <w:p w:rsidR="00B34451" w:rsidRDefault="00226EEC" w:rsidP="005D7B1A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</w:p>
          <w:p w:rsidR="00B34451" w:rsidRDefault="00B34451" w:rsidP="005D7B1A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  <w:p w:rsidR="00226EEC" w:rsidRPr="006E58B1" w:rsidRDefault="00226EEC" w:rsidP="005D7B1A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OPĆI DIO</w:t>
            </w:r>
            <w:r w:rsidRPr="006E58B1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226EEC" w:rsidRPr="00D75642" w:rsidTr="00F57B73">
        <w:trPr>
          <w:trHeight w:val="116"/>
        </w:trPr>
        <w:tc>
          <w:tcPr>
            <w:tcW w:w="14745" w:type="dxa"/>
            <w:gridSpan w:val="7"/>
          </w:tcPr>
          <w:p w:rsidR="00226EEC" w:rsidRPr="00D75642" w:rsidRDefault="00226EEC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11340" w:type="dxa"/>
            <w:gridSpan w:val="4"/>
            <w:tcBorders>
              <w:top w:val="nil"/>
            </w:tcBorders>
          </w:tcPr>
          <w:p w:rsidR="00226EEC" w:rsidRPr="00D75642" w:rsidRDefault="00226EEC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nil"/>
            </w:tcBorders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226EEC" w:rsidRPr="00D75642" w:rsidTr="00F57B7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8364" w:type="dxa"/>
            <w:gridSpan w:val="2"/>
            <w:tcBorders>
              <w:bottom w:val="nil"/>
            </w:tcBorders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14745" w:type="dxa"/>
            <w:gridSpan w:val="7"/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A. RAČUN PRIHODA I RASHODA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Prihodi poslovanja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15.295.477,51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112.605,00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0,7%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15.408.082,51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Prihodi od prodaje nefinancijske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Rashodi poslovanja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11.915.325,04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-346.020,00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-2,9%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11.569.305,04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Rashodi za nabavu nefinancijske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3.530.152,47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458.625,00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13,0%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3.988.777,47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RAZLIKA - MANJAK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    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    0,00</w:t>
            </w:r>
          </w:p>
        </w:tc>
      </w:tr>
      <w:tr w:rsidR="00226EEC" w:rsidRPr="00D75642" w:rsidTr="00F57B73">
        <w:trPr>
          <w:trHeight w:val="116"/>
        </w:trPr>
        <w:tc>
          <w:tcPr>
            <w:tcW w:w="14745" w:type="dxa"/>
            <w:gridSpan w:val="7"/>
          </w:tcPr>
          <w:p w:rsidR="00226EEC" w:rsidRPr="00D75642" w:rsidRDefault="00226EEC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rPr>
          <w:trHeight w:hRule="exact" w:val="198"/>
        </w:trPr>
        <w:tc>
          <w:tcPr>
            <w:tcW w:w="14745" w:type="dxa"/>
            <w:gridSpan w:val="7"/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B. RAČUN ZADUŽIVANJA/FINANCIRANJA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NETO ZADUŽIVANJE/FINANCIRANJE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226EEC" w:rsidRPr="00D75642" w:rsidTr="00F57B73">
        <w:trPr>
          <w:trHeight w:val="116"/>
        </w:trPr>
        <w:tc>
          <w:tcPr>
            <w:tcW w:w="14745" w:type="dxa"/>
            <w:gridSpan w:val="7"/>
          </w:tcPr>
          <w:p w:rsidR="00226EEC" w:rsidRPr="00D75642" w:rsidRDefault="00226EEC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rPr>
          <w:trHeight w:hRule="exact" w:val="198"/>
        </w:trPr>
        <w:tc>
          <w:tcPr>
            <w:tcW w:w="8364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VIŠAK/MANJAK + NETO ZADUŽIVANJA/FINANCIRANJA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    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    0,00</w:t>
            </w:r>
          </w:p>
        </w:tc>
      </w:tr>
      <w:tr w:rsidR="00226EEC" w:rsidRPr="00D75642" w:rsidTr="00F57B73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226EEC" w:rsidRPr="00D75642" w:rsidRDefault="00226EEC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226EEC" w:rsidRPr="00D75642" w:rsidRDefault="00226EEC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226EEC" w:rsidRPr="00D75642" w:rsidTr="00F57B7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VRSTA PRIHODA / RASHODA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226EEC" w:rsidRPr="00D75642" w:rsidTr="00F57B73">
        <w:trPr>
          <w:trHeight w:hRule="exact" w:val="113"/>
        </w:trPr>
        <w:tc>
          <w:tcPr>
            <w:tcW w:w="14745" w:type="dxa"/>
            <w:gridSpan w:val="7"/>
          </w:tcPr>
          <w:p w:rsidR="00226EEC" w:rsidRPr="00D75642" w:rsidRDefault="00226EEC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rPr>
          <w:trHeight w:hRule="exact" w:val="198"/>
        </w:trPr>
        <w:tc>
          <w:tcPr>
            <w:tcW w:w="14745" w:type="dxa"/>
            <w:gridSpan w:val="7"/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A. RAČUN PRIHODA I RASHODA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Prihodi poslovanja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15.295.477,51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112.605,00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0,7%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15.408.082,51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61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Prihodi od poreza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2.240.145,00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-0,2%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2.235.145,00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611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Porez i prirez na dohodak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1.918.325,00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-0,3%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1.913.325,00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613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Porezi na imovinu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211.820,00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211.820,00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614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Porezi na robu i usluge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110.000,00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110.000,00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63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Pomoći iz inozemstva i od subjekata unutar općeg proračuna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8.815.840,54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-360.840,00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-4,1%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8.455.000,54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632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Pomoći od međunarodnih organizacija te institucija i tijela EU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136.341,54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136.341,54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633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Pomoći proračunu iz drugih proračuna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5.349.503,00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-400.000,00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-7,5%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4.949.503,00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634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Pomoći od izvanproračunskih korisnika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12.000,00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12.000,00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635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Pomoći izravnanja za decentralizirane funkcije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3.317.996,00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39.160,00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1,2%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3.357.156,00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638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Pomoći iz državnog proračuna temeljem prijenosa EU sredstava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64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Prihodi od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1.127.430,00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  320,00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0,0%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1.127.750,00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641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Prihodi od financijske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3.230,00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  320,00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9,9%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3.550,00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642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Prihodi od nefinancijske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1.124.200,00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1.124.200,00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65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2.648.561,97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478.125,00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18,1%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3.126.686,97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651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Upravne i administrativne pristojbe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37.000,00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37.000,00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652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Prihodi po posebnim propisima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734.801,97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458.125,00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62,3%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1.192.926,97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653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Komunalni doprinosi i naknade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1.876.760,00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1,1%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1.896.760,00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66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Prihodi od prodaje proizvoda i robe te pruženih usluga i prihodi od donacija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463.000,00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463.000,00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661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Prihodi od prodaje proizvoda i robe te pruženih usluga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3.000,00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663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Donacije od pravnih i fizičkih osoba izvan općeg proračuna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460.000,00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460.000,00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68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Kazne, upravne mjere i ostali prihodi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  500,00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  500,00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681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Kazne i upravne mjere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  500,00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  500,00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Prihodi od prodaje nefinancijske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71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Prihodi od prodaje neproizvedene dugotrajne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80.000,00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80.000,00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711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Prihodi od prodaje materijalne imovine - prirodnih bogatstava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80.000,00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80.000,00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72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Prihodi od prodaje proizvedene dugotrajne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721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Prihodi od prodaje građevinskih objekata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70.000,00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Rashodi poslovanja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11.915.325,04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-346.020,00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-2,9%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11.569.305,04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31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Rashodi za zaposlene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5.213.345,00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89.460,00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1,7%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5.302.805,00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311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Plaće (Bruto)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4.187.195,00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54.342,00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1,3%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4.241.537,00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312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Ostali rashodi za zaposlene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115.000,00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20.250,00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17,6%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135.250,00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313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Doprinosi na plaće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911.150,00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14.868,00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1,6%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926.018,00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32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Materijalni rashodi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4.604.801,70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-37.180,00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-0,8%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4.567.621,70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321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Naknade troškova zaposlenima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258.000,00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4.000,00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1,6%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262.000,00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1.730.625,01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-1.700,00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-0,1%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1.728.925,01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1.933.477,49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16.820,00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0,9%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1.950.297,49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324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Naknade troškova osobama izvan radnog odnosa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17.300,00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17.300,00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665.399,20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-56.300,00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-8,5%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609.099,20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34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Financijski rashodi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39.378,34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1.700,00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4,3%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41.078,34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39.378,34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1.700,00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4,3%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41.078,34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35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Subvencije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351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Subvencije trgovačkim društvima u javnom sektoru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352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Subvencije trgovačkim društvima, poljoprivrednicima i obrtnicima izvan javnog sektora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36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Pomoći dane u inozemstvo i unutar općeg proračuna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406.000,00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-400.000,00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-98,5%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362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Pomoći međunarodnim organizacijama te institucijama i tijelima EU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400.000,00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-400.000,00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366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Pomoći proračunskim korisnicima drugih proračuna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6.000,00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 6.000,00</w:t>
            </w:r>
          </w:p>
        </w:tc>
      </w:tr>
      <w:tr w:rsidR="00226EEC" w:rsidRPr="00D75642" w:rsidTr="00F57B73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226EEC" w:rsidRPr="00D75642" w:rsidRDefault="00226EEC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226EEC" w:rsidRPr="00D75642" w:rsidRDefault="00226EEC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226EEC" w:rsidRPr="00D75642" w:rsidTr="00F57B7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VRSTA PRIHODA / RASHODA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226EEC" w:rsidRPr="00D75642" w:rsidTr="00F57B73">
        <w:trPr>
          <w:trHeight w:hRule="exact" w:val="113"/>
        </w:trPr>
        <w:tc>
          <w:tcPr>
            <w:tcW w:w="14745" w:type="dxa"/>
            <w:gridSpan w:val="7"/>
          </w:tcPr>
          <w:p w:rsidR="00226EEC" w:rsidRPr="00D75642" w:rsidRDefault="00226EEC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37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279.000,00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279.000,00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372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Ostale naknade građanima i kućanstvima iz proračuna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279.000,00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279.000,00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38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Ostali rashodi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1.372.800,00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1.372.800,00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728.800,00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728.800,00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382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Kapitalne donacije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125.000,00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125.000,00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386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Kapitalne pomoći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519.000,00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519.000,00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Rashodi za nabavu nefinancijske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3.530.152,47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458.625,00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13,0%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3.988.777,47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42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Rashodi za nabavu proizvedene dugotrajne imovine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3.450.152,47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458.625,00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13,3%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3.908.777,47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2.152.284,47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2.152.284,47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121.700,00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121.700,00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423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Prijevozna sredstva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450.000,00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458.625,00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101,9%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908.625,00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424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Knjige, umjetnička djela i ostale izložbene vrijednosti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52.500,00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52.500,00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673.668,00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673.668,00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45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Rashodi za dodatna ulaganja na nefinancijskoj imovini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80.000,00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 xml:space="preserve">       80.000,00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451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Dodatna ulaganja na građevinskim objektima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80.000,00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 xml:space="preserve">       80.000,00</w:t>
            </w:r>
          </w:p>
        </w:tc>
      </w:tr>
      <w:tr w:rsidR="00226EEC" w:rsidRPr="00D75642" w:rsidTr="00F57B73">
        <w:trPr>
          <w:trHeight w:hRule="exact" w:val="198"/>
        </w:trPr>
        <w:tc>
          <w:tcPr>
            <w:tcW w:w="993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454</w:t>
            </w:r>
          </w:p>
        </w:tc>
        <w:tc>
          <w:tcPr>
            <w:tcW w:w="7371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Dodatna ulaganja za ostalu nefinancijsku imovinu</w:t>
            </w:r>
          </w:p>
        </w:tc>
        <w:tc>
          <w:tcPr>
            <w:tcW w:w="1842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6EEC" w:rsidRPr="00D75642" w:rsidRDefault="00226EEC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vAlign w:val="center"/>
          </w:tcPr>
          <w:p w:rsidR="00226EEC" w:rsidRPr="00D75642" w:rsidRDefault="00226EEC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D75642">
              <w:rPr>
                <w:rFonts w:ascii="Arial" w:hAnsi="Arial"/>
                <w:sz w:val="18"/>
              </w:rPr>
              <w:t>-</w:t>
            </w:r>
          </w:p>
        </w:tc>
      </w:tr>
      <w:tr w:rsidR="00226EEC" w:rsidRPr="00D75642" w:rsidTr="00F57B73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226EEC" w:rsidRPr="00D75642" w:rsidRDefault="00226EEC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226EEC" w:rsidRPr="00D75642" w:rsidRDefault="00226EEC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226EEC" w:rsidRPr="00D75642" w:rsidTr="00F57B7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VRSTA PRIHODA / RASHODA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226EEC" w:rsidRPr="00D75642" w:rsidRDefault="00226EEC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226EEC" w:rsidRPr="00D75642" w:rsidTr="00F57B73">
        <w:trPr>
          <w:trHeight w:hRule="exact" w:val="113"/>
        </w:trPr>
        <w:tc>
          <w:tcPr>
            <w:tcW w:w="14745" w:type="dxa"/>
            <w:gridSpan w:val="7"/>
          </w:tcPr>
          <w:p w:rsidR="00226EEC" w:rsidRPr="00D75642" w:rsidRDefault="00226EEC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226EEC" w:rsidRPr="00D75642" w:rsidTr="00F57B73">
        <w:trPr>
          <w:trHeight w:hRule="exact" w:val="198"/>
        </w:trPr>
        <w:tc>
          <w:tcPr>
            <w:tcW w:w="14745" w:type="dxa"/>
            <w:gridSpan w:val="7"/>
            <w:vAlign w:val="center"/>
          </w:tcPr>
          <w:p w:rsidR="00226EEC" w:rsidRPr="00D75642" w:rsidRDefault="00226EEC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D75642">
              <w:rPr>
                <w:rFonts w:ascii="Arial" w:hAnsi="Arial"/>
                <w:b/>
                <w:sz w:val="18"/>
              </w:rPr>
              <w:t>B. RAČUN ZADUŽIVANJA/FINANCIRANJA</w:t>
            </w:r>
          </w:p>
        </w:tc>
      </w:tr>
    </w:tbl>
    <w:p w:rsidR="00861098" w:rsidRDefault="00861098" w:rsidP="009B092F"/>
    <w:p w:rsidR="009B092F" w:rsidRPr="009B092F" w:rsidRDefault="009B092F" w:rsidP="009B092F"/>
    <w:p w:rsidR="00AF2B64" w:rsidRPr="009B092F" w:rsidRDefault="00AF2B64"/>
    <w:sectPr w:rsidR="00AF2B64" w:rsidRPr="009B092F" w:rsidSect="00EE2877">
      <w:headerReference w:type="default" r:id="rId7"/>
      <w:footerReference w:type="even" r:id="rId8"/>
      <w:footerReference w:type="default" r:id="rId9"/>
      <w:pgSz w:w="15840" w:h="12240" w:orient="landscape"/>
      <w:pgMar w:top="1039" w:right="389" w:bottom="720" w:left="720" w:header="570" w:footer="5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68" w:rsidRDefault="00B75168">
      <w:r>
        <w:separator/>
      </w:r>
    </w:p>
  </w:endnote>
  <w:endnote w:type="continuationSeparator" w:id="0">
    <w:p w:rsidR="00B75168" w:rsidRDefault="00B7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B7" w:rsidRDefault="00EE5D5D" w:rsidP="005E3C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45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5B7" w:rsidRDefault="002A45B7" w:rsidP="002A45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B7" w:rsidRPr="00A12A0C" w:rsidRDefault="002A45B7" w:rsidP="00A12A0C">
    <w:pPr>
      <w:pStyle w:val="Footer"/>
      <w:pBdr>
        <w:top w:val="single" w:sz="4" w:space="1" w:color="auto"/>
      </w:pBdr>
      <w:ind w:right="-2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68" w:rsidRDefault="00B75168">
      <w:r>
        <w:separator/>
      </w:r>
    </w:p>
  </w:footnote>
  <w:footnote w:type="continuationSeparator" w:id="0">
    <w:p w:rsidR="00B75168" w:rsidRDefault="00B75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1E0"/>
    </w:tblPr>
    <w:tblGrid>
      <w:gridCol w:w="11923"/>
      <w:gridCol w:w="1260"/>
      <w:gridCol w:w="1559"/>
    </w:tblGrid>
    <w:tr w:rsidR="006B6746" w:rsidRPr="00D75642" w:rsidTr="00D75642">
      <w:tc>
        <w:tcPr>
          <w:tcW w:w="11923" w:type="dxa"/>
          <w:shd w:val="clear" w:color="auto" w:fill="auto"/>
        </w:tcPr>
        <w:p w:rsidR="006B6746" w:rsidRPr="00D75642" w:rsidRDefault="006B6746" w:rsidP="004B7ADF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260" w:type="dxa"/>
          <w:shd w:val="clear" w:color="auto" w:fill="auto"/>
        </w:tcPr>
        <w:p w:rsidR="006B6746" w:rsidRPr="00D75642" w:rsidRDefault="006B6746" w:rsidP="00D75642">
          <w:pPr>
            <w:pStyle w:val="Header"/>
            <w:jc w:val="right"/>
            <w:rPr>
              <w:rFonts w:ascii="Arial" w:hAnsi="Arial" w:cs="Arial"/>
            </w:rPr>
          </w:pPr>
        </w:p>
      </w:tc>
      <w:tc>
        <w:tcPr>
          <w:tcW w:w="1559" w:type="dxa"/>
          <w:shd w:val="clear" w:color="auto" w:fill="auto"/>
        </w:tcPr>
        <w:p w:rsidR="00D975A3" w:rsidRPr="00D75642" w:rsidRDefault="00D975A3" w:rsidP="004B7ADF">
          <w:pPr>
            <w:pStyle w:val="Header"/>
            <w:rPr>
              <w:rFonts w:ascii="Arial" w:hAnsi="Arial" w:cs="Arial"/>
            </w:rPr>
          </w:pPr>
        </w:p>
      </w:tc>
    </w:tr>
    <w:tr w:rsidR="00D975A3" w:rsidRPr="00D75642" w:rsidTr="00D75642">
      <w:tc>
        <w:tcPr>
          <w:tcW w:w="11923" w:type="dxa"/>
          <w:shd w:val="clear" w:color="auto" w:fill="auto"/>
        </w:tcPr>
        <w:p w:rsidR="00D975A3" w:rsidRPr="00D75642" w:rsidRDefault="00D975A3" w:rsidP="004B7ADF">
          <w:pPr>
            <w:pStyle w:val="Header"/>
            <w:rPr>
              <w:rFonts w:ascii="Arial" w:hAnsi="Arial" w:cs="Arial"/>
            </w:rPr>
          </w:pPr>
        </w:p>
      </w:tc>
      <w:tc>
        <w:tcPr>
          <w:tcW w:w="1260" w:type="dxa"/>
          <w:shd w:val="clear" w:color="auto" w:fill="auto"/>
        </w:tcPr>
        <w:p w:rsidR="00D975A3" w:rsidRPr="00D75642" w:rsidRDefault="00D975A3" w:rsidP="00D75642">
          <w:pPr>
            <w:pStyle w:val="Header"/>
            <w:jc w:val="right"/>
            <w:rPr>
              <w:rFonts w:ascii="Arial" w:hAnsi="Arial" w:cs="Arial"/>
            </w:rPr>
          </w:pPr>
        </w:p>
      </w:tc>
      <w:tc>
        <w:tcPr>
          <w:tcW w:w="1559" w:type="dxa"/>
          <w:shd w:val="clear" w:color="auto" w:fill="auto"/>
        </w:tcPr>
        <w:p w:rsidR="00D975A3" w:rsidRPr="00D75642" w:rsidRDefault="00D975A3" w:rsidP="004B7ADF">
          <w:pPr>
            <w:pStyle w:val="Header"/>
            <w:rPr>
              <w:rFonts w:ascii="Arial" w:hAnsi="Arial" w:cs="Arial"/>
            </w:rPr>
          </w:pPr>
        </w:p>
      </w:tc>
    </w:tr>
  </w:tbl>
  <w:p w:rsidR="00A12A0C" w:rsidRPr="00EE2877" w:rsidRDefault="00A12A0C" w:rsidP="00EE2877">
    <w:pPr>
      <w:pStyle w:val="Header"/>
      <w:ind w:right="-11"/>
      <w:rPr>
        <w:rFonts w:ascii="Arial" w:hAnsi="Arial" w:cs="Arial"/>
        <w:b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440CE"/>
    <w:rsid w:val="00037DA0"/>
    <w:rsid w:val="000E1841"/>
    <w:rsid w:val="001548F0"/>
    <w:rsid w:val="00226EEC"/>
    <w:rsid w:val="00230E46"/>
    <w:rsid w:val="002A45B7"/>
    <w:rsid w:val="00321A61"/>
    <w:rsid w:val="00325B7B"/>
    <w:rsid w:val="0033764A"/>
    <w:rsid w:val="00341323"/>
    <w:rsid w:val="0038144D"/>
    <w:rsid w:val="003D0B81"/>
    <w:rsid w:val="003E050E"/>
    <w:rsid w:val="00422C28"/>
    <w:rsid w:val="004416D8"/>
    <w:rsid w:val="004661AB"/>
    <w:rsid w:val="004B7ADF"/>
    <w:rsid w:val="004E4DD9"/>
    <w:rsid w:val="005358D0"/>
    <w:rsid w:val="005A43C3"/>
    <w:rsid w:val="005E3CD7"/>
    <w:rsid w:val="006B6746"/>
    <w:rsid w:val="006D7352"/>
    <w:rsid w:val="006E58B1"/>
    <w:rsid w:val="00706E32"/>
    <w:rsid w:val="00742210"/>
    <w:rsid w:val="00743DBC"/>
    <w:rsid w:val="0081406E"/>
    <w:rsid w:val="008379FD"/>
    <w:rsid w:val="00857A34"/>
    <w:rsid w:val="00861098"/>
    <w:rsid w:val="008648F0"/>
    <w:rsid w:val="008A4027"/>
    <w:rsid w:val="008F2CF7"/>
    <w:rsid w:val="00910BC1"/>
    <w:rsid w:val="0093328D"/>
    <w:rsid w:val="009525FF"/>
    <w:rsid w:val="009A3728"/>
    <w:rsid w:val="009B092F"/>
    <w:rsid w:val="00A12A0C"/>
    <w:rsid w:val="00A15DEE"/>
    <w:rsid w:val="00A42306"/>
    <w:rsid w:val="00A440CE"/>
    <w:rsid w:val="00A63188"/>
    <w:rsid w:val="00AF2B64"/>
    <w:rsid w:val="00B14C05"/>
    <w:rsid w:val="00B34451"/>
    <w:rsid w:val="00B75168"/>
    <w:rsid w:val="00B771AB"/>
    <w:rsid w:val="00C20830"/>
    <w:rsid w:val="00CC0F68"/>
    <w:rsid w:val="00D25B05"/>
    <w:rsid w:val="00D75642"/>
    <w:rsid w:val="00D975A3"/>
    <w:rsid w:val="00E2621A"/>
    <w:rsid w:val="00E27D19"/>
    <w:rsid w:val="00E55A58"/>
    <w:rsid w:val="00E57EBF"/>
    <w:rsid w:val="00EE2877"/>
    <w:rsid w:val="00EE5D5D"/>
    <w:rsid w:val="00F470E0"/>
    <w:rsid w:val="00F57B73"/>
    <w:rsid w:val="00FB6D42"/>
    <w:rsid w:val="00FD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1AB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1AB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61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4661A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4661AB"/>
    <w:pPr>
      <w:ind w:left="400" w:hanging="200"/>
    </w:pPr>
  </w:style>
  <w:style w:type="paragraph" w:customStyle="1" w:styleId="Style">
    <w:name w:val="Style"/>
    <w:uiPriority w:val="99"/>
    <w:rsid w:val="004661AB"/>
    <w:pPr>
      <w:widowControl w:val="0"/>
      <w:autoSpaceDE w:val="0"/>
      <w:autoSpaceDN w:val="0"/>
      <w:adjustRightInd w:val="0"/>
    </w:pPr>
    <w:rPr>
      <w:rFonts w:ascii="Calibri Light" w:hAnsi="Calibri Light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661A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4661A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4661AB"/>
    <w:pPr>
      <w:ind w:left="1000" w:hanging="200"/>
    </w:pPr>
  </w:style>
  <w:style w:type="paragraph" w:customStyle="1" w:styleId="Style2">
    <w:name w:val="Style2"/>
    <w:uiPriority w:val="99"/>
    <w:rsid w:val="004661AB"/>
    <w:pPr>
      <w:ind w:left="1200" w:hanging="200"/>
    </w:pPr>
    <w:rPr>
      <w:rFonts w:ascii="Calibri Light" w:hAnsi="Calibri Light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661A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4661A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4661A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4661AB"/>
    <w:pPr>
      <w:ind w:left="1800" w:hanging="200"/>
    </w:pPr>
  </w:style>
  <w:style w:type="paragraph" w:customStyle="1" w:styleId="Style1">
    <w:name w:val="Style1"/>
    <w:uiPriority w:val="99"/>
    <w:rsid w:val="004661AB"/>
    <w:pPr>
      <w:adjustRightInd w:val="0"/>
    </w:pPr>
    <w:rPr>
      <w:rFonts w:ascii="Calibri Light" w:hAnsi="Calibri Light"/>
      <w:sz w:val="24"/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661AB"/>
    <w:rPr>
      <w:b/>
      <w:bCs/>
    </w:rPr>
  </w:style>
  <w:style w:type="paragraph" w:styleId="Footer">
    <w:name w:val="footer"/>
    <w:basedOn w:val="Normal"/>
    <w:link w:val="Footer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4661AB"/>
    <w:rPr>
      <w:rFonts w:ascii="Calibri Light" w:eastAsia="Times New Roman" w:hAnsi="Calibri Light"/>
    </w:rPr>
  </w:style>
  <w:style w:type="character" w:styleId="PageNumber">
    <w:name w:val="page number"/>
    <w:uiPriority w:val="99"/>
    <w:rsid w:val="002A45B7"/>
    <w:rPr>
      <w:rFonts w:cs="Times New Roman"/>
      <w:lang w:bidi="ar-SA"/>
    </w:rPr>
  </w:style>
  <w:style w:type="paragraph" w:styleId="Header">
    <w:name w:val="header"/>
    <w:basedOn w:val="Normal"/>
    <w:link w:val="Header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4661AB"/>
    <w:rPr>
      <w:rFonts w:ascii="Calibri Light" w:eastAsia="Times New Roman" w:hAnsi="Calibri Light"/>
    </w:rPr>
  </w:style>
  <w:style w:type="table" w:styleId="TableGrid">
    <w:name w:val="Table Grid"/>
    <w:basedOn w:val="TableNormal"/>
    <w:uiPriority w:val="39"/>
    <w:rsid w:val="006B6746"/>
    <w:rPr>
      <w:rFonts w:ascii="Calibri Light" w:hAnsi="Calibr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6EEC"/>
    <w:rPr>
      <w:rFonts w:ascii="Calibri" w:eastAsia="Calibri" w:hAnsi="Calibri"/>
      <w:sz w:val="22"/>
      <w:szCs w:val="22"/>
      <w:lang w:eastAsia="en-US"/>
    </w:rPr>
  </w:style>
  <w:style w:type="paragraph" w:customStyle="1" w:styleId="xl41">
    <w:name w:val="xl41"/>
    <w:basedOn w:val="Normal"/>
    <w:rsid w:val="00226E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 Light" w:hAnsi="Calibri Light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Calibri Light" w:hAnsi="Calibri Light"/>
      <w:sz w:val="24"/>
      <w:szCs w:val="24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customStyle="1" w:styleId="Style2">
    <w:name w:val="Style2"/>
    <w:uiPriority w:val="99"/>
    <w:pPr>
      <w:ind w:left="1200" w:hanging="200"/>
    </w:pPr>
    <w:rPr>
      <w:rFonts w:ascii="Calibri Light" w:hAnsi="Calibri Light"/>
    </w:r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customStyle="1" w:styleId="Style1">
    <w:name w:val="Style1"/>
    <w:uiPriority w:val="99"/>
    <w:pPr>
      <w:adjustRightInd w:val="0"/>
    </w:pPr>
    <w:rPr>
      <w:rFonts w:ascii="Calibri Light" w:hAnsi="Calibri Light"/>
      <w:sz w:val="24"/>
      <w:szCs w:val="24"/>
    </w:rPr>
  </w:style>
  <w:style w:type="paragraph" w:styleId="Naslovindeksa">
    <w:name w:val="index heading"/>
    <w:basedOn w:val="Normal"/>
    <w:next w:val="Indeks1"/>
    <w:uiPriority w:val="99"/>
    <w:semiHidden/>
    <w:unhideWhenUsed/>
    <w:rPr>
      <w:b/>
      <w:bCs/>
    </w:rPr>
  </w:style>
  <w:style w:type="paragraph" w:styleId="Podnoje">
    <w:name w:val="footer"/>
    <w:basedOn w:val="Normal"/>
    <w:link w:val="Podnoje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Pr>
      <w:rFonts w:ascii="Calibri Light" w:eastAsia="Times New Roman" w:hAnsi="Calibri Light"/>
    </w:rPr>
  </w:style>
  <w:style w:type="character" w:styleId="Brojstranice">
    <w:name w:val="page number"/>
    <w:uiPriority w:val="99"/>
    <w:rsid w:val="002A45B7"/>
    <w:rPr>
      <w:rFonts w:cs="Times New Roman"/>
      <w:lang w:bidi="ar-SA"/>
    </w:rPr>
  </w:style>
  <w:style w:type="paragraph" w:styleId="Zaglavlje">
    <w:name w:val="header"/>
    <w:basedOn w:val="Normal"/>
    <w:link w:val="Zaglavlje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Pr>
      <w:rFonts w:ascii="Calibri Light" w:eastAsia="Times New Roman" w:hAnsi="Calibri Light"/>
    </w:rPr>
  </w:style>
  <w:style w:type="table" w:styleId="Reetkatablice">
    <w:name w:val="Table Grid"/>
    <w:basedOn w:val="Obinatablica"/>
    <w:uiPriority w:val="39"/>
    <w:rsid w:val="006B6746"/>
    <w:rPr>
      <w:rFonts w:ascii="Calibri Light" w:hAnsi="Calibr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@adresakorinsika@</vt:lpstr>
      <vt:lpstr>@adresakorinsika@</vt:lpstr>
    </vt:vector>
  </TitlesOfParts>
  <Company>LC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@adresakorinsika@</dc:title>
  <dc:subject/>
  <dc:creator>Irinej Biletić</dc:creator>
  <cp:keywords/>
  <dc:description/>
  <cp:lastModifiedBy>Korisnik</cp:lastModifiedBy>
  <cp:revision>8</cp:revision>
  <cp:lastPrinted>2016-12-27T13:32:00Z</cp:lastPrinted>
  <dcterms:created xsi:type="dcterms:W3CDTF">2016-12-14T13:56:00Z</dcterms:created>
  <dcterms:modified xsi:type="dcterms:W3CDTF">2016-12-27T13:33:00Z</dcterms:modified>
</cp:coreProperties>
</file>